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FE2" w:rsidRDefault="003B1FE2" w:rsidP="003B1FE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                           </w:t>
      </w:r>
      <w:r w:rsidRPr="00917C58"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  <w:t>Scope of physical education</w:t>
      </w:r>
    </w:p>
    <w:p w:rsidR="003B1FE2" w:rsidRDefault="003B1FE2" w:rsidP="003B1FE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</w:pPr>
    </w:p>
    <w:p w:rsidR="003B1FE2" w:rsidRDefault="003B1FE2" w:rsidP="003B1FE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color w:val="000000"/>
          <w:sz w:val="36"/>
          <w:szCs w:val="36"/>
        </w:rPr>
      </w:pPr>
    </w:p>
    <w:p w:rsidR="003B1FE2" w:rsidRPr="00917C58" w:rsidRDefault="003B1FE2" w:rsidP="003B1FE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36"/>
          <w:szCs w:val="36"/>
        </w:rPr>
      </w:pPr>
    </w:p>
    <w:p w:rsidR="003B1FE2" w:rsidRDefault="003B1FE2" w:rsidP="003B1FE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917C58">
        <w:rPr>
          <w:rFonts w:ascii="TimesNewRomanPSMT" w:hAnsi="TimesNewRomanPSMT" w:cs="TimesNewRomanPSMT"/>
          <w:color w:val="000000"/>
          <w:sz w:val="28"/>
          <w:szCs w:val="28"/>
        </w:rPr>
        <w:t>Food and nutrition, information about good health habits.</w:t>
      </w:r>
    </w:p>
    <w:p w:rsidR="003B1FE2" w:rsidRPr="00917C58" w:rsidRDefault="003B1FE2" w:rsidP="003B1FE2">
      <w:pPr>
        <w:pStyle w:val="ListParagraph"/>
        <w:autoSpaceDE w:val="0"/>
        <w:autoSpaceDN w:val="0"/>
        <w:adjustRightInd w:val="0"/>
        <w:spacing w:before="24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3B1FE2" w:rsidRDefault="003B1FE2" w:rsidP="003B1FE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917C58">
        <w:rPr>
          <w:rFonts w:ascii="TimesNewRomanPSMT" w:hAnsi="TimesNewRomanPSMT" w:cs="TimesNewRomanPSMT"/>
          <w:color w:val="000000"/>
          <w:sz w:val="28"/>
          <w:szCs w:val="28"/>
        </w:rPr>
        <w:t>Certain common diseases and their prevention and control, first aid safety measure.</w:t>
      </w:r>
    </w:p>
    <w:p w:rsidR="003B1FE2" w:rsidRPr="003B1FE2" w:rsidRDefault="003B1FE2" w:rsidP="003B1FE2">
      <w:pPr>
        <w:pStyle w:val="ListParagraph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3B1FE2" w:rsidRPr="00917C58" w:rsidRDefault="003B1FE2" w:rsidP="003B1FE2">
      <w:pPr>
        <w:pStyle w:val="ListParagraph"/>
        <w:autoSpaceDE w:val="0"/>
        <w:autoSpaceDN w:val="0"/>
        <w:adjustRightInd w:val="0"/>
        <w:spacing w:before="24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3B1FE2" w:rsidRDefault="003B1FE2" w:rsidP="003B1FE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P</w:t>
      </w:r>
      <w:r w:rsidRPr="00917C58">
        <w:rPr>
          <w:rFonts w:ascii="TimesNewRomanPSMT" w:hAnsi="TimesNewRomanPSMT" w:cs="TimesNewRomanPSMT"/>
          <w:color w:val="000000"/>
          <w:sz w:val="28"/>
          <w:szCs w:val="28"/>
        </w:rPr>
        <w:t>ostures, water and air – pollution and purification.</w:t>
      </w:r>
    </w:p>
    <w:p w:rsidR="003B1FE2" w:rsidRPr="00917C58" w:rsidRDefault="003B1FE2" w:rsidP="003B1FE2">
      <w:pPr>
        <w:pStyle w:val="ListParagraph"/>
        <w:autoSpaceDE w:val="0"/>
        <w:autoSpaceDN w:val="0"/>
        <w:adjustRightInd w:val="0"/>
        <w:spacing w:before="24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3B1FE2" w:rsidRDefault="003B1FE2" w:rsidP="003B1FE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S</w:t>
      </w:r>
      <w:r w:rsidRPr="00917C58">
        <w:rPr>
          <w:rFonts w:ascii="TimesNewRomanPSMT" w:hAnsi="TimesNewRomanPSMT" w:cs="TimesNewRomanPSMT"/>
          <w:color w:val="000000"/>
          <w:sz w:val="28"/>
          <w:szCs w:val="28"/>
        </w:rPr>
        <w:t xml:space="preserve">leep, rest, reaction and relaxation, </w:t>
      </w:r>
      <w:proofErr w:type="spellStart"/>
      <w:r w:rsidRPr="00917C58">
        <w:rPr>
          <w:rFonts w:ascii="TimesNewRomanPSMT" w:hAnsi="TimesNewRomanPSMT" w:cs="TimesNewRomanPSMT"/>
          <w:color w:val="000000"/>
          <w:sz w:val="28"/>
          <w:szCs w:val="28"/>
        </w:rPr>
        <w:t>etc</w:t>
      </w:r>
      <w:proofErr w:type="spellEnd"/>
      <w:r w:rsidRPr="00917C58">
        <w:rPr>
          <w:rFonts w:ascii="TimesNewRomanPSMT" w:hAnsi="TimesNewRomanPSMT" w:cs="TimesNewRomanPSMT"/>
          <w:color w:val="000000"/>
          <w:sz w:val="28"/>
          <w:szCs w:val="28"/>
        </w:rPr>
        <w:t>, physical activities and programs.</w:t>
      </w:r>
    </w:p>
    <w:p w:rsidR="003B1FE2" w:rsidRPr="003B1FE2" w:rsidRDefault="003B1FE2" w:rsidP="003B1FE2">
      <w:pPr>
        <w:pStyle w:val="ListParagraph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3B1FE2" w:rsidRPr="00917C58" w:rsidRDefault="003B1FE2" w:rsidP="003B1FE2">
      <w:pPr>
        <w:pStyle w:val="ListParagraph"/>
        <w:autoSpaceDE w:val="0"/>
        <w:autoSpaceDN w:val="0"/>
        <w:adjustRightInd w:val="0"/>
        <w:spacing w:before="24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3B1FE2" w:rsidRDefault="003B1FE2" w:rsidP="003B1FE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H</w:t>
      </w:r>
      <w:r w:rsidRPr="00917C58">
        <w:rPr>
          <w:rFonts w:ascii="TimesNewRomanPSMT" w:hAnsi="TimesNewRomanPSMT" w:cs="TimesNewRomanPSMT"/>
          <w:color w:val="000000"/>
          <w:sz w:val="28"/>
          <w:szCs w:val="28"/>
        </w:rPr>
        <w:t>ealth of disabled population.</w:t>
      </w:r>
    </w:p>
    <w:p w:rsidR="003B1FE2" w:rsidRPr="00917C58" w:rsidRDefault="003B1FE2" w:rsidP="003B1FE2">
      <w:pPr>
        <w:pStyle w:val="ListParagraph"/>
        <w:autoSpaceDE w:val="0"/>
        <w:autoSpaceDN w:val="0"/>
        <w:adjustRightInd w:val="0"/>
        <w:spacing w:before="24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3B1FE2" w:rsidRDefault="003B1FE2" w:rsidP="003B1FE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D</w:t>
      </w:r>
      <w:r w:rsidRPr="00917C58">
        <w:rPr>
          <w:rFonts w:ascii="TimesNewRomanPSMT" w:hAnsi="TimesNewRomanPSMT" w:cs="TimesNewRomanPSMT"/>
          <w:color w:val="000000"/>
          <w:sz w:val="28"/>
          <w:szCs w:val="28"/>
        </w:rPr>
        <w:t>eveloping competitive sports for PWD.</w:t>
      </w:r>
    </w:p>
    <w:p w:rsidR="003B1FE2" w:rsidRPr="003B1FE2" w:rsidRDefault="003B1FE2" w:rsidP="003B1FE2">
      <w:pPr>
        <w:pStyle w:val="ListParagraph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3B1FE2" w:rsidRPr="00917C58" w:rsidRDefault="003B1FE2" w:rsidP="003B1FE2">
      <w:pPr>
        <w:pStyle w:val="ListParagraph"/>
        <w:autoSpaceDE w:val="0"/>
        <w:autoSpaceDN w:val="0"/>
        <w:adjustRightInd w:val="0"/>
        <w:spacing w:before="24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3B1FE2" w:rsidRDefault="003B1FE2" w:rsidP="003B1FE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D</w:t>
      </w:r>
      <w:r w:rsidRPr="00917C58">
        <w:rPr>
          <w:rFonts w:ascii="TimesNewRomanPSMT" w:hAnsi="TimesNewRomanPSMT" w:cs="TimesNewRomanPSMT"/>
          <w:color w:val="000000"/>
          <w:sz w:val="28"/>
          <w:szCs w:val="28"/>
        </w:rPr>
        <w:t>esign achievement based programs.</w:t>
      </w:r>
    </w:p>
    <w:p w:rsidR="003B1FE2" w:rsidRPr="00917C58" w:rsidRDefault="003B1FE2" w:rsidP="003B1FE2">
      <w:pPr>
        <w:pStyle w:val="ListParagraph"/>
        <w:autoSpaceDE w:val="0"/>
        <w:autoSpaceDN w:val="0"/>
        <w:adjustRightInd w:val="0"/>
        <w:spacing w:before="24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3B1FE2" w:rsidRPr="00917C58" w:rsidRDefault="003B1FE2" w:rsidP="003B1FE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I</w:t>
      </w:r>
      <w:bookmarkStart w:id="0" w:name="_GoBack"/>
      <w:bookmarkEnd w:id="0"/>
      <w:r w:rsidRPr="00917C58">
        <w:rPr>
          <w:rFonts w:ascii="TimesNewRomanPSMT" w:hAnsi="TimesNewRomanPSMT" w:cs="TimesNewRomanPSMT"/>
          <w:color w:val="000000"/>
          <w:sz w:val="28"/>
          <w:szCs w:val="28"/>
        </w:rPr>
        <w:t>mplement high quality instruction to the PWD.</w:t>
      </w:r>
    </w:p>
    <w:p w:rsidR="00AD5B51" w:rsidRDefault="00AD5B51" w:rsidP="003B1FE2">
      <w:pPr>
        <w:spacing w:before="240"/>
      </w:pPr>
    </w:p>
    <w:sectPr w:rsidR="00AD5B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44B93"/>
    <w:multiLevelType w:val="hybridMultilevel"/>
    <w:tmpl w:val="2BD84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FE2"/>
    <w:rsid w:val="003B1FE2"/>
    <w:rsid w:val="00AD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F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1F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F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1F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Grace</cp:lastModifiedBy>
  <cp:revision>1</cp:revision>
  <dcterms:created xsi:type="dcterms:W3CDTF">2020-04-02T12:03:00Z</dcterms:created>
  <dcterms:modified xsi:type="dcterms:W3CDTF">2020-04-02T12:04:00Z</dcterms:modified>
</cp:coreProperties>
</file>